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864" w:rsidRPr="00FD0589" w:rsidRDefault="00FD0589" w:rsidP="00FD0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0589">
        <w:rPr>
          <w:rFonts w:ascii="Times New Roman" w:hAnsi="Times New Roman" w:cs="Times New Roman"/>
          <w:sz w:val="28"/>
          <w:szCs w:val="28"/>
          <w:lang w:val="uk-UA"/>
        </w:rPr>
        <w:t>На фірмовому бланку бібліотеки або установи</w:t>
      </w:r>
    </w:p>
    <w:p w:rsidR="00FD0589" w:rsidRPr="00FD0589" w:rsidRDefault="00FD0589" w:rsidP="00FD0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0589">
        <w:rPr>
          <w:rFonts w:ascii="Times New Roman" w:hAnsi="Times New Roman" w:cs="Times New Roman"/>
          <w:sz w:val="28"/>
          <w:szCs w:val="28"/>
          <w:lang w:val="uk-UA"/>
        </w:rPr>
        <w:t xml:space="preserve">Лист повинен мати </w:t>
      </w:r>
      <w:r w:rsidR="00FD24A1">
        <w:rPr>
          <w:rFonts w:ascii="Times New Roman" w:hAnsi="Times New Roman" w:cs="Times New Roman"/>
          <w:sz w:val="28"/>
          <w:szCs w:val="28"/>
          <w:lang w:val="uk-UA"/>
        </w:rPr>
        <w:t xml:space="preserve">адресу, контакти та </w:t>
      </w:r>
      <w:r w:rsidRPr="00FD0589">
        <w:rPr>
          <w:rFonts w:ascii="Times New Roman" w:hAnsi="Times New Roman" w:cs="Times New Roman"/>
          <w:sz w:val="28"/>
          <w:szCs w:val="28"/>
          <w:lang w:val="uk-UA"/>
        </w:rPr>
        <w:t>реєстраційні дані</w:t>
      </w:r>
      <w:r w:rsidR="00FD24A1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FD0589" w:rsidRPr="00FD0589" w:rsidRDefault="00FD0589" w:rsidP="00FD0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0589" w:rsidRPr="00FD0589" w:rsidRDefault="00FD0589" w:rsidP="00FD058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1560"/>
        <w:gridCol w:w="3225"/>
      </w:tblGrid>
      <w:tr w:rsidR="00FD0589" w:rsidRPr="00FD0589" w:rsidTr="00FD24A1">
        <w:tc>
          <w:tcPr>
            <w:tcW w:w="3315" w:type="pct"/>
            <w:gridSpan w:val="2"/>
          </w:tcPr>
          <w:p w:rsidR="00FD0589" w:rsidRPr="00FD0589" w:rsidRDefault="00FD0589" w:rsidP="00FD0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85" w:type="pct"/>
          </w:tcPr>
          <w:p w:rsidR="00FD0589" w:rsidRPr="00FD0589" w:rsidRDefault="00FD0589" w:rsidP="00FD0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НТБ НТУ «ХПІ»</w:t>
            </w:r>
          </w:p>
          <w:p w:rsidR="00FD0589" w:rsidRDefault="00FD0589" w:rsidP="00FD0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Семененко</w:t>
            </w:r>
            <w:proofErr w:type="spellEnd"/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 П.</w:t>
            </w:r>
          </w:p>
          <w:p w:rsidR="00FD0589" w:rsidRDefault="00FD0589" w:rsidP="00FD0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589" w:rsidRDefault="00FD0589" w:rsidP="00FD0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D0589" w:rsidRPr="00FD0589" w:rsidRDefault="00FD0589" w:rsidP="00FD05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589" w:rsidRPr="00FD0589" w:rsidTr="00FD24A1">
        <w:tc>
          <w:tcPr>
            <w:tcW w:w="3315" w:type="pct"/>
            <w:gridSpan w:val="2"/>
          </w:tcPr>
          <w:p w:rsidR="00FD0589" w:rsidRDefault="00FD0589" w:rsidP="00FD0589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FD058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Гарантійне </w:t>
            </w:r>
            <w:proofErr w:type="spellStart"/>
            <w:r w:rsidRPr="00FD058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зобов</w:t>
            </w:r>
            <w:proofErr w:type="spellEnd"/>
            <w:r w:rsidRPr="00FD0589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proofErr w:type="spellStart"/>
            <w:r w:rsidRPr="00FD0589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язання</w:t>
            </w:r>
            <w:proofErr w:type="spellEnd"/>
          </w:p>
          <w:p w:rsidR="00FD0589" w:rsidRPr="00FD0589" w:rsidRDefault="00FD0589" w:rsidP="00FD0589">
            <w:pPr>
              <w:jc w:val="right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1685" w:type="pct"/>
          </w:tcPr>
          <w:p w:rsidR="00FD0589" w:rsidRPr="00FD0589" w:rsidRDefault="00FD0589" w:rsidP="00FD0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D0589" w:rsidRPr="00FD0589" w:rsidTr="00FD24A1">
        <w:tc>
          <w:tcPr>
            <w:tcW w:w="5000" w:type="pct"/>
            <w:gridSpan w:val="3"/>
          </w:tcPr>
          <w:p w:rsidR="00FD0589" w:rsidRPr="00FD0589" w:rsidRDefault="00FD0589" w:rsidP="00FD0589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Прошу Вашого дозволу відкрити 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міжбібліотечний 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абонемент у ввіреній Вам бібліотеці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ім’я відповідальної особи – (</w:t>
            </w:r>
            <w:proofErr w:type="spellStart"/>
            <w:r w:rsidR="00FD2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призви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</w:t>
            </w:r>
            <w:proofErr w:type="spellEnd"/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по-батькові). 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Зобов’язуємося не звільняти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ім’я відповідальної особи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повного розрахунку з Вашою бібліотекою. У разі втрати або пошкодження книг гарантуємо своєчасну рівноцінну заміну або грошову компенсацію згідно законодавства України.</w:t>
            </w:r>
          </w:p>
          <w:p w:rsidR="00FD0589" w:rsidRPr="00FD0589" w:rsidRDefault="00FD0589" w:rsidP="00FD05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D05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FD24A1" w:rsidRPr="00FD0589" w:rsidTr="00FD24A1">
        <w:tc>
          <w:tcPr>
            <w:tcW w:w="2500" w:type="pct"/>
          </w:tcPr>
          <w:p w:rsidR="00FD24A1" w:rsidRPr="00FD0589" w:rsidRDefault="00FD24A1" w:rsidP="00FD2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Директор/ректор/установи</w:t>
            </w:r>
          </w:p>
        </w:tc>
        <w:tc>
          <w:tcPr>
            <w:tcW w:w="2500" w:type="pct"/>
            <w:gridSpan w:val="2"/>
          </w:tcPr>
          <w:p w:rsidR="00FD24A1" w:rsidRPr="00FD0589" w:rsidRDefault="00FD24A1" w:rsidP="00FD24A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FD24A1" w:rsidRPr="00FD0589" w:rsidTr="00FD24A1">
        <w:tc>
          <w:tcPr>
            <w:tcW w:w="2500" w:type="pct"/>
          </w:tcPr>
          <w:p w:rsidR="00FD24A1" w:rsidRPr="00FD0589" w:rsidRDefault="00FD24A1" w:rsidP="00FD2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00" w:type="pct"/>
            <w:gridSpan w:val="2"/>
          </w:tcPr>
          <w:p w:rsidR="00FD24A1" w:rsidRPr="00FD0589" w:rsidRDefault="00FD24A1" w:rsidP="00FD24A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печатка</w:t>
            </w:r>
          </w:p>
        </w:tc>
      </w:tr>
    </w:tbl>
    <w:p w:rsidR="00FD0589" w:rsidRDefault="00FD0589" w:rsidP="00FD0589">
      <w:pPr>
        <w:jc w:val="center"/>
        <w:rPr>
          <w:lang w:val="uk-UA"/>
        </w:rPr>
      </w:pPr>
    </w:p>
    <w:p w:rsidR="00FD0589" w:rsidRDefault="00FD0589">
      <w:pPr>
        <w:rPr>
          <w:lang w:val="uk-UA"/>
        </w:rPr>
      </w:pPr>
    </w:p>
    <w:p w:rsidR="00FD0589" w:rsidRDefault="00FD0589">
      <w:pPr>
        <w:rPr>
          <w:lang w:val="uk-UA"/>
        </w:rPr>
      </w:pPr>
    </w:p>
    <w:p w:rsidR="00FD0589" w:rsidRPr="00FD0589" w:rsidRDefault="00FD0589">
      <w:pPr>
        <w:rPr>
          <w:lang w:val="uk-UA"/>
        </w:rPr>
      </w:pPr>
    </w:p>
    <w:sectPr w:rsidR="00FD0589" w:rsidRPr="00FD0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28"/>
    <w:rsid w:val="00552864"/>
    <w:rsid w:val="00A35228"/>
    <w:rsid w:val="00D05819"/>
    <w:rsid w:val="00EE19B6"/>
    <w:rsid w:val="00FD0589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0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Койсина Светлана Владимировна</dc:creator>
  <cp:lastModifiedBy>Койсина Светлана Владимировна</cp:lastModifiedBy>
  <cp:revision>2</cp:revision>
  <dcterms:created xsi:type="dcterms:W3CDTF">2017-05-12T06:37:00Z</dcterms:created>
  <dcterms:modified xsi:type="dcterms:W3CDTF">2017-05-12T06:37:00Z</dcterms:modified>
</cp:coreProperties>
</file>